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化学在农村应用例选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化学在农村应用例选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本书出售、求购地址：https://www.jiaokey.com/book/detail/11483234.html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