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农家致富金钥匙  开发庭院经济技术妙用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农家致富金钥匙  开发庭院经济技术妙用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本书出售、求购地址：https://www.jiaokey.com/book/detail/11478887.html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关键词搜索：https://www.jiaokey.com/tag/农家致富金钥匙  开发庭院经济技术妙用.html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