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书名：对外汉语教学初级阶段课程规范</w:t>
      </w:r>
    </w:p>
    <w:p>
      <w:r>
        <w:t>作者：王钟华主编</w:t>
      </w:r>
    </w:p>
    <w:p>
      <w:r>
        <w:t>出版社：北京：北京语言学院出版社</w:t>
      </w:r>
    </w:p>
    <w:p>
      <w:r>
        <w:t>出版日期：1999.05</w:t>
      </w:r>
    </w:p>
    <w:p>
      <w:r>
        <w:t>总页数：460</w:t>
      </w:r>
    </w:p>
    <w:p>
      <w:r>
        <w:t>更多请访问教客网: www.jiaokey.com</w:t>
      </w:r>
    </w:p>
    <w:p>
      <w:r>
        <w:t>对外汉语教学初级阶段课程规范 评论地址：https://www.jiaokey.com/book/detail/11477976.html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