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书名：当代世界时装精华  中国、日本、西欧、美国</w:t>
      </w:r>
    </w:p>
    <w:p>
      <w:r>
        <w:t>作者：夏大统，韩素梅编</w:t>
      </w:r>
    </w:p>
    <w:p>
      <w:r>
        <w:t>出版社：成都：四川科学技术出版社</w:t>
      </w:r>
    </w:p>
    <w:p>
      <w:r>
        <w:t>出版日期：1990.02</w:t>
      </w:r>
    </w:p>
    <w:p>
      <w:r>
        <w:t>总页数：96</w:t>
      </w:r>
    </w:p>
    <w:p>
      <w:r>
        <w:t>更多请访问教客网: www.jiaokey.com</w:t>
      </w:r>
    </w:p>
    <w:p>
      <w:r>
        <w:t>当代世界时装精华  中国、日本、西欧、美国 评论地址：https://www.jiaokey.com/book/detail/11476690.html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