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书名：新潮男女棒针衫  款式、花样、配色</w:t>
      </w:r>
    </w:p>
    <w:p>
      <w:r>
        <w:t>作者：《新潮男女棒针衫:款式、花样、配色》编写组编</w:t>
      </w:r>
    </w:p>
    <w:p>
      <w:r>
        <w:t>出版社：郑州：河南科学技术出版社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新潮男女棒针衫  款式、花样、配色 评论地址：https://www.jiaokey.com/book/detail/11476638.html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