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书名：新编大豆食品加工技术</w:t>
      </w:r>
    </w:p>
    <w:p>
      <w:r>
        <w:t>作者：宋俊梅，鞠洪荣主编；王永敏，曲静然，孙永君，李敬龙，宋俊梅，陆晓滨，赵祥忠，董贝磊，鞠洪荣编</w:t>
      </w:r>
    </w:p>
    <w:p>
      <w:r>
        <w:t>出版社：济南：山东大学出版社</w:t>
      </w:r>
    </w:p>
    <w:p>
      <w:r>
        <w:t>出版日期：2002.12</w:t>
      </w:r>
    </w:p>
    <w:p>
      <w:r>
        <w:t>总页数：353</w:t>
      </w:r>
    </w:p>
    <w:p>
      <w:r>
        <w:t>更多请访问教客网: www.jiaokey.com</w:t>
      </w:r>
    </w:p>
    <w:p>
      <w:r>
        <w:t>新编大豆食品加工技术 评论地址：https://www.jiaokey.com/book/detail/11476386.html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