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书名：当代洛阳城市建设</w:t>
      </w:r>
    </w:p>
    <w:p>
      <w:r>
        <w:t>作者：《当代洛阳城市建设》编辑委员会编</w:t>
      </w:r>
    </w:p>
    <w:p>
      <w:r>
        <w:t>出版社：北京：农村读物出版社</w:t>
      </w:r>
    </w:p>
    <w:p>
      <w:r>
        <w:t>出版日期：1990.02</w:t>
      </w:r>
    </w:p>
    <w:p>
      <w:r>
        <w:t>总页数：454</w:t>
      </w:r>
    </w:p>
    <w:p>
      <w:r>
        <w:t>更多请访问教客网: www.jiaokey.com</w:t>
      </w:r>
    </w:p>
    <w:p>
      <w:r>
        <w:t>当代洛阳城市建设 评论地址：https://www.jiaokey.com/book/detail/11475891.html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