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培训大师系列  赢在执行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培训大师系列  赢在执行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本书出售、求购地址：https://www.jiaokey.com/book/detail/11475372.html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关键词搜索：https://www.jiaokey.com/tag/培训大师系列  赢在执行.html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