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书名：因果报应之理论与事实</w:t>
      </w:r>
    </w:p>
    <w:p>
      <w:r>
        <w:t>作者：何彤编著</w:t>
      </w:r>
    </w:p>
    <w:p>
      <w:r>
        <w:t>出版社：大觉精舍</w:t>
      </w:r>
    </w:p>
    <w:p>
      <w:r>
        <w:t>出版日期：1990.06</w:t>
      </w:r>
    </w:p>
    <w:p>
      <w:r>
        <w:t>总页数：606</w:t>
      </w:r>
    </w:p>
    <w:p>
      <w:r>
        <w:t>更多请访问教客网: www.jiaokey.com</w:t>
      </w:r>
    </w:p>
    <w:p>
      <w:r>
        <w:t>因果报应之理论与事实 评论地址：https://www.jiaokey.com/book/detail/11475049.html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