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中国营养师培训教材</w:t>
      </w:r>
    </w:p>
    <w:p>
      <w:r>
        <w:rPr>
          <w:rFonts w:ascii="宋体" w:hAnsi="宋体" w:eastAsia="宋体"/>
          <w:sz w:val="24"/>
        </w:rPr>
        <w:t>葛可佑主编；程义勇，郭俊生，李珏声，李淑媛，柳启沛，马爱国，苏宜香，翟凤英，赵法伋副主编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葛可佑主编；程义勇，郭俊生，李珏声，李淑媛，柳启沛，马爱国，苏宜香，翟凤英，赵法伋副主编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本书出售、求购地址：https://www.jiaokey.com/book/detail/11473305.html</w:t>
      </w:r>
    </w:p>
    <w:p>
      <w:r>
        <w:t>更多相关图书推荐：https://www.jiaokey.com</w:t>
      </w:r>
    </w:p>
    <w:p>
      <w:r>
        <w:t>葛可佑主编；程义勇，郭俊生，李珏声，李淑媛，柳启沛，马爱国，苏宜香，翟凤英，赵法伋副主编 其他作品：https://www.jiaokey.com/tag/葛可佑主编；程义勇，郭俊生，李珏声，李淑媛，柳启沛，马爱国，苏宜香，翟凤英，赵法伋副主编.html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关键词搜索：https://www.jiaokey.com/tag/中国营养师培训教材.html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