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书名：家庭鲁粤川苏菜制作</w:t>
      </w:r>
    </w:p>
    <w:p>
      <w:r>
        <w:t>作者：赵建民，金洪霞编著</w:t>
      </w:r>
    </w:p>
    <w:p>
      <w:r>
        <w:t>出版社：济南：山东科学技术出版社</w:t>
      </w:r>
    </w:p>
    <w:p>
      <w:r>
        <w:t>出版日期：1995.11</w:t>
      </w:r>
    </w:p>
    <w:p>
      <w:r>
        <w:t>总页数：264</w:t>
      </w:r>
    </w:p>
    <w:p>
      <w:r>
        <w:t>更多请访问教客网: www.jiaokey.com</w:t>
      </w:r>
    </w:p>
    <w:p>
      <w:r>
        <w:t>家庭鲁粤川苏菜制作 评论地址：https://www.jiaokey.com/book/detail/11472511.html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