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书名：按照天性养育孩子  灵活而有效的教子艺术</w:t>
      </w:r>
    </w:p>
    <w:p>
      <w:r>
        <w:t>作者：（美）查尔斯 F.博伊德（Charles F.Boyd）著；易进，方晓义译</w:t>
      </w:r>
    </w:p>
    <w:p>
      <w:r>
        <w:t>出版社：北京：专利文献出版社</w:t>
      </w:r>
    </w:p>
    <w:p>
      <w:r>
        <w:t>出版日期：1998.11</w:t>
      </w:r>
    </w:p>
    <w:p>
      <w:r>
        <w:t>总页数：259</w:t>
      </w:r>
    </w:p>
    <w:p>
      <w:r>
        <w:t>更多请访问教客网: www.jiaokey.com</w:t>
      </w:r>
    </w:p>
    <w:p>
      <w:r>
        <w:t>按照天性养育孩子  灵活而有效的教子艺术 评论地址：https://www.jiaokey.com/book/detail/11471782.html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