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书名：东方既白  华夏艺术回顾·比较·反思·展望</w:t>
      </w:r>
    </w:p>
    <w:p>
      <w:r>
        <w:t>作者：侯军著</w:t>
      </w:r>
    </w:p>
    <w:p>
      <w:r>
        <w:t>出版社：天津：天津杨柳青画社</w:t>
      </w:r>
    </w:p>
    <w:p>
      <w:r>
        <w:t>出版日期：1993.06</w:t>
      </w:r>
    </w:p>
    <w:p>
      <w:r>
        <w:t>总页数：473</w:t>
      </w:r>
    </w:p>
    <w:p>
      <w:r>
        <w:t>更多请访问教客网: www.jiaokey.com</w:t>
      </w:r>
    </w:p>
    <w:p>
      <w:r>
        <w:t>东方既白  华夏艺术回顾·比较·反思·展望 评论地址：https://www.jiaokey.com/book/detail/11470028.html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