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书名：欧洲科学危机和超验现象学</w:t>
      </w:r>
    </w:p>
    <w:p>
      <w:r>
        <w:t>作者：（德）埃德蒙德·胡塞尔（Edmund Husserl）著；张庆熊译</w:t>
      </w:r>
    </w:p>
    <w:p>
      <w:r>
        <w:t>出版社：上海：上海译文出版社</w:t>
      </w:r>
    </w:p>
    <w:p>
      <w:r>
        <w:t>出版日期：2005.09</w:t>
      </w:r>
    </w:p>
    <w:p>
      <w:r>
        <w:t>总页数：140</w:t>
      </w:r>
    </w:p>
    <w:p>
      <w:r>
        <w:t>更多请访问教客网: www.jiaokey.com</w:t>
      </w:r>
    </w:p>
    <w:p>
      <w:r>
        <w:t>欧洲科学危机和超验现象学 评论地址：https://www.jiaokey.com/book/detail/11468667.html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