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业主委托的工程项目管理</w:t>
      </w:r>
    </w:p>
    <w:p>
      <w:r>
        <w:rPr>
          <w:rFonts w:ascii="宋体" w:hAnsi="宋体" w:eastAsia="宋体"/>
          <w:sz w:val="24"/>
        </w:rPr>
        <w:t>许元龙，徐帆主编；张星，卢剑华，钱昆润副主编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业主委托的工程项目管理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许元龙，徐帆主编；张星，卢剑华，钱昆润副主编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本书出售、求购地址：https://www.jiaokey.com/book/detail/11468322.html</w:t>
      </w:r>
    </w:p>
    <w:p>
      <w:r>
        <w:t>更多相关图书推荐：https://www.jiaokey.com</w:t>
      </w:r>
    </w:p>
    <w:p>
      <w:r>
        <w:t>许元龙，徐帆主编；张星，卢剑华，钱昆润副主编 其他作品：https://www.jiaokey.com/tag/许元龙，徐帆主编；张星，卢剑华，钱昆润副主编.html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关键词搜索：https://www.jiaokey.com/tag/业主委托的工程项目管理.html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