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书名：区域创新  中关村走向未来</w:t>
      </w:r>
    </w:p>
    <w:p>
      <w:r>
        <w:t>作者:王德禄主编；长城企业战略研究所组织撰写</w:t>
      </w:r>
    </w:p>
    <w:p>
      <w:r>
        <w:t>出版社:济南：山东教育出版社</w:t>
      </w:r>
    </w:p>
    <w:p>
      <w:r>
        <w:t>出版日期：1999.12</w:t>
      </w:r>
    </w:p>
    <w:p>
      <w:r>
        <w:t>总页数：281</w:t>
      </w:r>
    </w:p>
    <w:p>
      <w:r>
        <w:t>更多请访问教客网:www.jiaokey.com</w:t>
      </w:r>
    </w:p>
    <w:p>
      <w:r>
        <w:t>区域创新  中关村走向未来评论地址：https://www.jiaokey.com/book/detail/11468069.html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