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51  天坛  皇家祭坛</w:t>
      </w:r>
    </w:p>
    <w:p>
      <w:r>
        <w:rPr>
          <w:rFonts w:ascii="宋体" w:hAnsi="宋体" w:eastAsia="宋体"/>
          <w:sz w:val="24"/>
        </w:rPr>
        <w:t>刁兆彦主编；魏伟撰文；杨卫东摄影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51  天坛  皇家祭坛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刁兆彦主编；魏伟撰文；杨卫东摄影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本书出售、求购地址：https://www.jiaokey.com/book/detail/11467294.html</w:t>
      </w:r>
    </w:p>
    <w:p>
      <w:r>
        <w:t>更多相关图书推荐：https://www.jiaokey.com</w:t>
      </w:r>
    </w:p>
    <w:p>
      <w:r>
        <w:t>刁兆彦主编；魏伟撰文；杨卫东摄影 其他作品：https://www.jiaokey.com/tag/刁兆彦主编；魏伟撰文；杨卫东摄影.html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51  天坛  皇家祭坛.html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