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药品不良反应监测技术与安全用药分析评价方法实用手册  下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药品不良反应监测技术与安全用药分析评价方法实用手册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本书出售、求购地址：https://www.jiaokey.com/book/detail/11465197.html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关键词搜索：https://www.jiaokey.com/tag/药品不良反应监测技术与安全用药分析评价方法实用手册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