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思想史研究课堂讲录  视野、角度与方法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思想史研究课堂讲录  视野、角度与方法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本书出售、求购地址：https://www.jiaokey.com/book/detail/11465122.html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关键词搜索：https://www.jiaokey.com/tag/思想史研究课堂讲录  视野、角度与方法.html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