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书名：悲歌·战歌·颂歌  中国近现代反侵略历史故事</w:t>
      </w:r>
    </w:p>
    <w:p>
      <w:r>
        <w:t>作者：马骏骐，李丹健著</w:t>
      </w:r>
    </w:p>
    <w:p>
      <w:r>
        <w:t>出版社：贵阳：贵州人民出版社</w:t>
      </w:r>
    </w:p>
    <w:p>
      <w:r>
        <w:t>出版日期：1996.06</w:t>
      </w:r>
    </w:p>
    <w:p>
      <w:r>
        <w:t>总页数：155</w:t>
      </w:r>
    </w:p>
    <w:p>
      <w:r>
        <w:t>更多请访问教客网: www.jiaokey.com</w:t>
      </w:r>
    </w:p>
    <w:p>
      <w:r>
        <w:t>悲歌·战歌·颂歌  中国近现代反侵略历史故事 评论地址：https://www.jiaokey.com/book/detail/11463408.html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