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建筑·城市·人居环境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建筑·城市·人居环境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本书出售、求购地址：https://www.jiaokey.com/book/detail/11461553.html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关键词搜索：https://www.jiaokey.com/tag/建筑·城市·人居环境.html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