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书名：中国古代文化对朝鲜和日本的影响</w:t>
      </w:r>
    </w:p>
    <w:p>
      <w:r>
        <w:t>作者：朴文一，金龟春主编</w:t>
      </w:r>
    </w:p>
    <w:p>
      <w:r>
        <w:t>出版社：牡丹江：黑龙江朝鲜民族出版社</w:t>
      </w:r>
    </w:p>
    <w:p>
      <w:r>
        <w:t>出版日期：1999.10</w:t>
      </w:r>
    </w:p>
    <w:p>
      <w:r>
        <w:t>总页数：489</w:t>
      </w:r>
    </w:p>
    <w:p>
      <w:r>
        <w:t>更多请访问教客网: www.jiaokey.com</w:t>
      </w:r>
    </w:p>
    <w:p>
      <w:r>
        <w:t>中国古代文化对朝鲜和日本的影响 评论地址：https://www.jiaokey.com/book/detail/11459645.html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