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书名：冶山存稿  南京文物考古论丛</w:t>
      </w:r>
    </w:p>
    <w:p>
      <w:r>
        <w:t>作者：邵磊著</w:t>
      </w:r>
    </w:p>
    <w:p>
      <w:r>
        <w:t>出版社：南京：凤凰出版社</w:t>
      </w:r>
    </w:p>
    <w:p>
      <w:r>
        <w:t>出版日期：2004.05</w:t>
      </w:r>
    </w:p>
    <w:p>
      <w:r>
        <w:t>总页数：249</w:t>
      </w:r>
    </w:p>
    <w:p>
      <w:r>
        <w:t>更多请访问教客网: www.jiaokey.com</w:t>
      </w:r>
    </w:p>
    <w:p>
      <w:r>
        <w:t>冶山存稿  南京文物考古论丛 评论地址：https://www.jiaokey.com/book/detail/11459324.html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