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书名：两汉象数易学研究  上</w:t>
      </w:r>
    </w:p>
    <w:p>
      <w:r>
        <w:t>作者：刘玉建著</w:t>
      </w:r>
    </w:p>
    <w:p>
      <w:r>
        <w:t>出版社：南宁：广西教育出版社</w:t>
      </w:r>
    </w:p>
    <w:p>
      <w:r>
        <w:t>出版日期：1996.09</w:t>
      </w:r>
    </w:p>
    <w:p>
      <w:r>
        <w:t>总页数：512</w:t>
      </w:r>
    </w:p>
    <w:p>
      <w:r>
        <w:t>更多请访问教客网: www.jiaokey.com</w:t>
      </w:r>
    </w:p>
    <w:p>
      <w:r>
        <w:t>两汉象数易学研究  上 评论地址：https://www.jiaokey.com/book/detail/11458025.html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