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书名：打孩子也是一种艺术吗</w:t>
      </w:r>
    </w:p>
    <w:p>
      <w:r>
        <w:t>作者：王晋堂著</w:t>
      </w:r>
    </w:p>
    <w:p>
      <w:r>
        <w:t>出版社：北京：华艺出版社</w:t>
      </w:r>
    </w:p>
    <w:p>
      <w:r>
        <w:t>出版日期：1993.07</w:t>
      </w:r>
    </w:p>
    <w:p>
      <w:r>
        <w:t>总页数：509</w:t>
      </w:r>
    </w:p>
    <w:p>
      <w:r>
        <w:t>更多请访问教客网: www.jiaokey.com</w:t>
      </w:r>
    </w:p>
    <w:p>
      <w:r>
        <w:t>打孩子也是一种艺术吗 评论地址：https://www.jiaokey.com/book/detail/11457015.html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