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张世体主编；李孔月，杨秀平，龚云峰副主编；于政红主审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张世体主编；李孔月，杨秀平，龚云峰副主编；于政红主审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本书出售、求购地址：https://www.jiaokey.com/book/detail/11456978.html</w:t>
      </w:r>
    </w:p>
    <w:p>
      <w:r>
        <w:t>更多相关图书推荐：https://www.jiaokey.com</w:t>
      </w:r>
    </w:p>
    <w:p>
      <w:r>
        <w:t>张世体主编；李孔月，杨秀平，龚云峰副主编；于政红主审 其他作品：https://www.jiaokey.com/tag/张世体主编；李孔月，杨秀平，龚云峰副主编；于政红主审.html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