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书名：沧海云帆  英国船长和中国女孩的海上传奇</w:t>
      </w:r>
    </w:p>
    <w:p>
      <w:r>
        <w:t>作者：韦虹著</w:t>
      </w:r>
    </w:p>
    <w:p>
      <w:r>
        <w:t>出版社：上海：上海文化出版社</w:t>
      </w:r>
    </w:p>
    <w:p>
      <w:r>
        <w:t>出版日期：2003.08</w:t>
      </w:r>
    </w:p>
    <w:p>
      <w:r>
        <w:t>总页数：179</w:t>
      </w:r>
    </w:p>
    <w:p>
      <w:r>
        <w:t>更多请访问教客网: www.jiaokey.com</w:t>
      </w:r>
    </w:p>
    <w:p>
      <w:r>
        <w:t>沧海云帆  英国船长和中国女孩的海上传奇 评论地址：https://www.jiaokey.com/book/detail/11456936.html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