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2006MBA联考标准模拟考场 数学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2006MBA联考标准模拟考场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本书出售、求购地址：https://www.jiaokey.com/book/detail/11455020.html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关键词搜索：https://www.jiaokey.com/tag/2006MBA联考标准模拟考场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