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关注留守儿童：中国中西部农村地区劳动力外出务工对留守儿童的影响</w:t>
      </w:r>
    </w:p>
    <w:p>
      <w:r>
        <w:rPr>
          <w:rFonts w:ascii="宋体" w:hAnsi="宋体" w:eastAsia="宋体"/>
          <w:sz w:val="24"/>
        </w:rPr>
        <w:t>叶敬忠，（美）詹姆斯·莫瑞主编；王伊欢，张克云，陆继霞副主编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关注留守儿童：中国中西部农村地区劳动力外出务工对留守儿童的影响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叶敬忠，（美）詹姆斯·莫瑞主编；王伊欢，张克云，陆继霞副主编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本书出售、求购地址：https://www.jiaokey.com/book/detail/11454966.html</w:t>
      </w:r>
    </w:p>
    <w:p>
      <w:r>
        <w:t>更多相关图书推荐：https://www.jiaokey.com</w:t>
      </w:r>
    </w:p>
    <w:p>
      <w:r>
        <w:t>叶敬忠，（美）詹姆斯·莫瑞主编；王伊欢，张克云，陆继霞副主编 其他作品：https://www.jiaokey.com/tag/叶敬忠，（美）詹姆斯·莫瑞主编；王伊欢，张克云，陆继霞副主编.html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关键词搜索：https://www.jiaokey.com/tag/关注留守儿童：中国中西部农村地区劳动力外出务工对留守儿童的影响.html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