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书名：民间佚失故事集</w:t>
      </w:r>
    </w:p>
    <w:p>
      <w:r>
        <w:t>作者：沈恒志口述；殷昭利，殷亮记录整理</w:t>
      </w:r>
    </w:p>
    <w:p>
      <w:r>
        <w:t>出版社：济南：山东文艺出版社</w:t>
      </w:r>
    </w:p>
    <w:p>
      <w:r>
        <w:t>出版日期：1999.09</w:t>
      </w:r>
    </w:p>
    <w:p>
      <w:r>
        <w:t>总页数：365</w:t>
      </w:r>
    </w:p>
    <w:p>
      <w:r>
        <w:t>更多请访问教客网: www.jiaokey.com</w:t>
      </w:r>
    </w:p>
    <w:p>
      <w:r>
        <w:t>民间佚失故事集 评论地址：https://www.jiaokey.com/book/detail/11453862.html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