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书名：廿四家隐语</w:t>
      </w:r>
    </w:p>
    <w:p>
      <w:r>
        <w:t>作者：（清）刘玉才等编著</w:t>
      </w:r>
    </w:p>
    <w:p>
      <w:r>
        <w:t>出版社：天津市古籍书店</w:t>
      </w:r>
    </w:p>
    <w:p>
      <w:r>
        <w:t>出版日期：1990.06</w:t>
      </w:r>
    </w:p>
    <w:p>
      <w:r>
        <w:t>总页数：239</w:t>
      </w:r>
    </w:p>
    <w:p>
      <w:r>
        <w:t>更多请访问教客网: www.jiaokey.com</w:t>
      </w:r>
    </w:p>
    <w:p>
      <w:r>
        <w:t>廿四家隐语 评论地址：https://www.jiaokey.com/book/detail/11453800.html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