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书名：美术高考基础教程  素描人像</w:t>
      </w:r>
    </w:p>
    <w:p>
      <w:r>
        <w:t>作者：汪楚雄，汪楚人编著</w:t>
      </w:r>
    </w:p>
    <w:p>
      <w:r>
        <w:t>出版社：北京：人民美术出版社</w:t>
      </w:r>
    </w:p>
    <w:p>
      <w:r>
        <w:t>出版日期：2005.06</w:t>
      </w:r>
    </w:p>
    <w:p>
      <w:r>
        <w:t>总页数：108</w:t>
      </w:r>
    </w:p>
    <w:p>
      <w:r>
        <w:t>更多请访问教客网: www.jiaokey.com</w:t>
      </w:r>
    </w:p>
    <w:p>
      <w:r>
        <w:t>美术高考基础教程  素描人像 评论地址：https://www.jiaokey.com/book/detail/11452821.html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