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书名：财富人生  中外商业巨子的创业传奇</w:t>
      </w:r>
    </w:p>
    <w:p>
      <w:r>
        <w:t>作者：刘革学编著</w:t>
      </w:r>
    </w:p>
    <w:p>
      <w:r>
        <w:t>出版社：北京：金城出版社</w:t>
      </w:r>
    </w:p>
    <w:p>
      <w:r>
        <w:t>出版日期：2005.08</w:t>
      </w:r>
    </w:p>
    <w:p>
      <w:r>
        <w:t>总页数：313</w:t>
      </w:r>
    </w:p>
    <w:p>
      <w:r>
        <w:t>更多请访问教客网: www.jiaokey.com</w:t>
      </w:r>
    </w:p>
    <w:p>
      <w:r>
        <w:t>财富人生  中外商业巨子的创业传奇 评论地址：https://www.jiaokey.com/book/detail/11452668.html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