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网络传播与社会文化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网络传播与社会文化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本书出售、求购地址：https://www.jiaokey.com/book/detail/11451930.html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关键词搜索：https://www.jiaokey.com/tag/网络传播与社会文化.html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