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尚志人民革命斗争史</w:t>
      </w:r>
    </w:p>
    <w:p>
      <w:r>
        <w:rPr>
          <w:rFonts w:ascii="宋体" w:hAnsi="宋体" w:eastAsia="宋体"/>
          <w:sz w:val="24"/>
        </w:rPr>
        <w:t>刘锋主编；刘文斌，晁世伟副主编；隋祯，隋惠英，刘亮，王兰，孙殿贵等编写；中共尚志市委党史研究室编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尚志人民革命斗争史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刘锋主编；刘文斌，晁世伟副主编；隋祯，隋惠英，刘亮，王兰，孙殿贵等编写；中共尚志市委党史研究室编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本书出售、求购地址：https://www.jiaokey.com/book/detail/11448935.html</w:t>
      </w:r>
    </w:p>
    <w:p>
      <w:r>
        <w:t>更多相关图书推荐：https://www.jiaokey.com</w:t>
      </w:r>
    </w:p>
    <w:p>
      <w:r>
        <w:t>刘锋主编；刘文斌，晁世伟副主编；隋祯，隋惠英，刘亮，王兰，孙殿贵等编写；中共尚志市委党史研究室编 其他作品：https://www.jiaokey.com/tag/刘锋主编；刘文斌，晁世伟副主编；隋祯，隋惠英，刘亮，王兰，孙殿贵等编写；中共尚志市委党史研究室编.html</w:t>
      </w:r>
    </w:p>
    <w:p>
      <w:r>
        <w:t>关键词搜索：https://www.jiaokey.com/tag/尚志人民革命斗争史.html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