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书名：中共湖南党史大事年表  社会主义时期  1949.8-1989.10</w:t>
      </w:r>
    </w:p>
    <w:p>
      <w:r>
        <w:t>作者：中共湖南省委党史编</w:t>
      </w:r>
    </w:p>
    <w:p>
      <w:r>
        <w:t>出版社：长沙：国防科技大学出版社</w:t>
      </w:r>
    </w:p>
    <w:p>
      <w:r>
        <w:t>出版日期：1992.10</w:t>
      </w:r>
    </w:p>
    <w:p>
      <w:r>
        <w:t>总页数：316</w:t>
      </w:r>
    </w:p>
    <w:p>
      <w:r>
        <w:t>更多请访问教客网: www.jiaokey.com</w:t>
      </w:r>
    </w:p>
    <w:p>
      <w:r>
        <w:t>中共湖南党史大事年表  社会主义时期  1949.8-1989.10 评论地址：https://www.jiaokey.com/book/detail/11448269.html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