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17  现代派绘画  1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17  现代派绘画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本书出售、求购地址：https://www.jiaokey.com/book/detail/11447260.html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17  现代派绘画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