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大医生小窍门医药课堂</w:t>
      </w:r>
    </w:p>
    <w:p>
      <w:r>
        <w:rPr>
          <w:rFonts w:ascii="宋体" w:hAnsi="宋体" w:eastAsia="宋体"/>
          <w:sz w:val="24"/>
        </w:rPr>
        <w:t>滕清良编著；朱虹，张心声，张春梅，张焕轶，李芳，胡月华，冯幼伦，陈祥明，姜梅杰，姜智编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大医生小窍门医药课堂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滕清良编著；朱虹，张心声，张春梅，张焕轶，李芳，胡月华，冯幼伦，陈祥明，姜梅杰，姜智编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本书出售、求购地址：https://www.jiaokey.com/book/detail/11445436.html</w:t>
      </w:r>
    </w:p>
    <w:p>
      <w:r>
        <w:t>更多相关图书推荐：https://www.jiaokey.com</w:t>
      </w:r>
    </w:p>
    <w:p>
      <w:r>
        <w:t>滕清良编著；朱虹，张心声，张春梅，张焕轶，李芳，胡月华，冯幼伦，陈祥明，姜梅杰，姜智编 其他作品：https://www.jiaokey.com/tag/滕清良编著；朱虹，张心声，张春梅，张焕轶，李芳，胡月华，冯幼伦，陈祥明，姜梅杰，姜智编.html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关键词搜索：https://www.jiaokey.com/tag/大医生小窍门医药课堂.html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