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国际惯例卷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国际惯例卷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本书出售、求购地址：https://www.jiaokey.com/book/detail/11444769.html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国际惯例卷.html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