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书名：血型与个性  A型篇</w:t>
      </w:r>
    </w:p>
    <w:p>
      <w:r>
        <w:t>作者：黄元维著</w:t>
      </w:r>
    </w:p>
    <w:p>
      <w:r>
        <w:t>出版社：汕头：汕头大学出版社</w:t>
      </w:r>
    </w:p>
    <w:p>
      <w:r>
        <w:t>出版日期：1999.05</w:t>
      </w:r>
    </w:p>
    <w:p>
      <w:r>
        <w:t>总页数：268</w:t>
      </w:r>
    </w:p>
    <w:p>
      <w:r>
        <w:t>更多请访问教客网: www.jiaokey.com</w:t>
      </w:r>
    </w:p>
    <w:p>
      <w:r>
        <w:t>血型与个性  A型篇 评论地址：https://www.jiaokey.com/book/detail/11444744.html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