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书名：教育视导行为学</w:t>
      </w:r>
    </w:p>
    <w:p>
      <w:r>
        <w:t>作者：（美）哈里斯（Harris，B.M.）著；李文权等译；厦门大学高等教育科学研究所编</w:t>
      </w:r>
    </w:p>
    <w:p>
      <w:r>
        <w:t>出版社：重庆：重庆出版社</w:t>
      </w:r>
    </w:p>
    <w:p>
      <w:r>
        <w:t>出版日期：1991.11</w:t>
      </w:r>
    </w:p>
    <w:p>
      <w:r>
        <w:t>总页数：384</w:t>
      </w:r>
    </w:p>
    <w:p>
      <w:r>
        <w:t>更多请访问教客网: www.jiaokey.com</w:t>
      </w:r>
    </w:p>
    <w:p>
      <w:r>
        <w:t>教育视导行为学 评论地址：https://www.jiaokey.com/book/detail/11443752.html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