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中国行业分析报告  2005  有色金属工业</w:t>
      </w:r>
    </w:p>
    <w:p>
      <w:r>
        <w:rPr>
          <w:rFonts w:ascii="宋体" w:hAnsi="宋体" w:eastAsia="宋体"/>
          <w:sz w:val="24"/>
        </w:rPr>
        <w:t>黄淑和主编；潘家柱（册）主编；中国有色金属工业协会编著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中国行业分析报告  2005  有色金属工业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黄淑和主编；潘家柱（册）主编；中国有色金属工业协会编著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工商企业(学科: 经济发展 学科: 研究报告 地点: 中国 年代: 2005) 有色金属冶金(学科: 冶金工业 学科: 经济发展 学科: 研究报告 地点: 中国 年代: 2005) 工商企业 经济发展 有色金属冶金 冶金工业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本书出售、求购地址：https://www.jiaokey.com/book/detail/11443320.html</w:t>
      </w:r>
    </w:p>
    <w:p>
      <w:r>
        <w:t>更多相关图书推荐：https://www.jiaokey.com</w:t>
      </w:r>
    </w:p>
    <w:p>
      <w:r>
        <w:t>黄淑和主编；潘家柱（册）主编；中国有色金属工业协会编著 其他作品：https://www.jiaokey.com/tag/黄淑和主编；潘家柱（册）主编；中国有色金属工业协会编著.html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关键词搜索：https://www.jiaokey.com/tag/工商企业(学科: 经济发展 学科: 研究报告 地点: 中国 年代: 2005) 有色金属冶金(学科: 冶金工业 学科: 经济发展 学科: 研究报告 地点: 中国 年代: 2005) 工商企业 经济发展 有色金属冶金 冶金工业.html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