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3+X高考双综合训练：学科内综合与跨学科综合</w:t>
      </w:r>
    </w:p>
    <w:p>
      <w:r>
        <w:rPr>
          <w:rFonts w:ascii="宋体" w:hAnsi="宋体" w:eastAsia="宋体"/>
          <w:sz w:val="24"/>
        </w:rPr>
        <w:t>陈伟国，孙宁丛书主编；孙宁分册主编；刘福刚，何柏，张统卫，孙宁，王旭，刘佩菊编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3+X高考双综合训练：学科内综合与跨学科综合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陈伟国，孙宁丛书主编；孙宁分册主编；刘福刚，何柏，张统卫，孙宁，王旭，刘佩菊编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本书出售、求购地址：https://www.jiaokey.com/book/detail/11440454.html</w:t>
      </w:r>
    </w:p>
    <w:p>
      <w:r>
        <w:t>更多相关图书推荐：https://www.jiaokey.com</w:t>
      </w:r>
    </w:p>
    <w:p>
      <w:r>
        <w:t>陈伟国，孙宁丛书主编；孙宁分册主编；刘福刚，何柏，张统卫，孙宁，王旭，刘佩菊编 其他作品：https://www.jiaokey.com/tag/陈伟国，孙宁丛书主编；孙宁分册主编；刘福刚，何柏，张统卫，孙宁，王旭，刘佩菊编.html</w:t>
      </w:r>
    </w:p>
    <w:p>
      <w:r>
        <w:t>北京：龙门书局 出版图书：https://www.jiaokey.com/tag/北京：龙门书局.html</w:t>
      </w:r>
    </w:p>
    <w:p>
      <w:r>
        <w:t>关键词搜索：https://www.jiaokey.com/tag/3+X高考双综合训练：学科内综合与跨学科综合.html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