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书名：小提琴之王：克莱斯勒画传</w:t>
      </w:r>
    </w:p>
    <w:p>
      <w:r>
        <w:t>作者：吴维忠著</w:t>
      </w:r>
    </w:p>
    <w:p>
      <w:r>
        <w:t>出版社：北京：现代出版社</w:t>
      </w:r>
    </w:p>
    <w:p>
      <w:r>
        <w:t>出版日期：2004.11</w:t>
      </w:r>
    </w:p>
    <w:p>
      <w:r>
        <w:t>总页数：272</w:t>
      </w:r>
    </w:p>
    <w:p>
      <w:r>
        <w:t>更多请访问教客网: www.jiaokey.com</w:t>
      </w:r>
    </w:p>
    <w:p>
      <w:r>
        <w:t>小提琴之王：克莱斯勒画传 评论地址：https://www.jiaokey.com/book/detail/11439073.html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