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书名：色戒  问世间情为何物</w:t>
      </w:r>
    </w:p>
    <w:p>
      <w:r>
        <w:t>作者：山泉主编；吴穹著</w:t>
      </w:r>
    </w:p>
    <w:p>
      <w:r>
        <w:t>出版社：北京：蓝天出版社</w:t>
      </w:r>
    </w:p>
    <w:p>
      <w:r>
        <w:t>出版日期：1999.05</w:t>
      </w:r>
    </w:p>
    <w:p>
      <w:r>
        <w:t>总页数：348</w:t>
      </w:r>
    </w:p>
    <w:p>
      <w:r>
        <w:t>更多请访问教客网: www.jiaokey.com</w:t>
      </w:r>
    </w:p>
    <w:p>
      <w:r>
        <w:t>色戒  问世间情为何物 评论地址：https://www.jiaokey.com/book/detail/11438546.html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