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美食营养百事通</w:t>
      </w:r>
    </w:p>
    <w:p>
      <w:r>
        <w:rPr>
          <w:rFonts w:ascii="宋体" w:hAnsi="宋体" w:eastAsia="宋体"/>
          <w:sz w:val="24"/>
        </w:rPr>
        <w:t>弘石，苏世彦主编；宋慧，徐萍，武难恒，冯兆君，李涛，祁妍敏，李青，祝嗣光，王仁法，陈康倩，崔学军编者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美食营养百事通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弘石，苏世彦主编；宋慧，徐萍，武难恒，冯兆君，李涛，祁妍敏，李青，祝嗣光，王仁法，陈康倩，崔学军编者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本书出售、求购地址：https://www.jiaokey.com/book/detail/11438215.html</w:t>
      </w:r>
    </w:p>
    <w:p>
      <w:r>
        <w:t>更多相关图书推荐：https://www.jiaokey.com</w:t>
      </w:r>
    </w:p>
    <w:p>
      <w:r>
        <w:t>弘石，苏世彦主编；宋慧，徐萍，武难恒，冯兆君，李涛，祁妍敏，李青，祝嗣光，王仁法，陈康倩，崔学军编者 其他作品：https://www.jiaokey.com/tag/弘石，苏世彦主编；宋慧，徐萍，武难恒，冯兆君，李涛，祁妍敏，李青，祝嗣光，王仁法，陈康倩，崔学军编者.html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关键词搜索：https://www.jiaokey.com/tag/美食营养百事通.html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