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北京实用导游  最新版</w:t>
      </w:r>
    </w:p>
    <w:p>
      <w:r>
        <w:rPr>
          <w:rFonts w:ascii="宋体" w:hAnsi="宋体" w:eastAsia="宋体"/>
          <w:sz w:val="24"/>
        </w:rPr>
        <w:t>刘锋主编；苏珍，梁昌，王芳，刘清，廖玉，刘海，石美，刘小宏，舒飞编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北京实用导游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刘锋主编；苏珍，梁昌，王芳，刘清，廖玉，刘海，石美，刘小宏，舒飞编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本书出售、求购地址：https://www.jiaokey.com/book/detail/11437162.html</w:t>
      </w:r>
    </w:p>
    <w:p>
      <w:r>
        <w:t>更多相关图书推荐：https://www.jiaokey.com</w:t>
      </w:r>
    </w:p>
    <w:p>
      <w:r>
        <w:t>刘锋主编；苏珍，梁昌，王芳，刘清，廖玉，刘海，石美，刘小宏，舒飞编 其他作品：https://www.jiaokey.com/tag/刘锋主编；苏珍，梁昌，王芳，刘清，廖玉，刘海，石美，刘小宏，舒飞编.html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关键词搜索：https://www.jiaokey.com/tag/北京实用导游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