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茵梦湖</w:t>
      </w:r>
    </w:p>
    <w:p>
      <w:r>
        <w:rPr>
          <w:rFonts w:ascii="宋体" w:hAnsi="宋体" w:eastAsia="宋体"/>
          <w:sz w:val="24"/>
        </w:rPr>
        <w:t>（德）台奥多尔·施托姆（Theodor Storm）著；高中甫选编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6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茵梦湖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（德）台奥多尔·施托姆（Theodor Storm）著；高中甫选编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北京:中国书籍出版社,2005.05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短篇小说(地点:德国年代:近代)短篇小说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本书出售、求购地址：https://www.jiaokey.com/book/detail/11436707.html</w:t>
      </w:r>
    </w:p>
    <w:p>
      <w:r>
        <w:t>更多相关图书推荐：https://www.jiaokey.com</w:t>
      </w:r>
    </w:p>
    <w:p>
      <w:r>
        <w:t>（德）台奥多尔·施托姆（Theodor Storm）著；高中甫选编 其他作品：https://www.jiaokey.com/tag/（德）台奥多尔·施托姆（Theodor Storm）著；高中甫选编.html</w:t>
      </w:r>
    </w:p>
    <w:p>
      <w:r>
        <w:t>北京:中国书籍出版社,2005.05 出版图书：https://www.jiaokey.com/tag/北京:中国书籍出版社,2005.05.html</w:t>
      </w:r>
    </w:p>
    <w:p>
      <w:r>
        <w:t>关键词搜索：https://www.jiaokey.com/tag/短篇小说(地点:德国年代:近代)短篇小说.html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