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书名：新旧公文程式合述</w:t>
      </w:r>
    </w:p>
    <w:p>
      <w:r>
        <w:t>作者：韦维清著</w:t>
      </w:r>
    </w:p>
    <w:p>
      <w:r>
        <w:t>出版社：法学书局</w:t>
      </w:r>
    </w:p>
    <w:p>
      <w:r>
        <w:t>出版日期：1934.10</w:t>
      </w:r>
    </w:p>
    <w:p>
      <w:r>
        <w:t>总页数：180</w:t>
      </w:r>
    </w:p>
    <w:p>
      <w:r>
        <w:t>更多请访问教客网: www.jiaokey.com</w:t>
      </w:r>
    </w:p>
    <w:p>
      <w:r>
        <w:t>新旧公文程式合述 评论地址：https://www.jiaokey.com/book/detail/11435779.html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