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教师的教学技能与教学策略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教师的教学技能与教学策略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关键词搜索：https://www.jiaokey.com/tag/教师的教学技能与教学策略.html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